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07" w:rsidRDefault="00337C07" w:rsidP="00337C07">
      <w:pPr>
        <w:pStyle w:val="Balk1"/>
        <w:spacing w:after="1658"/>
        <w:ind w:left="0"/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8B71DB">
        <w:rPr>
          <w:sz w:val="56"/>
          <w:szCs w:val="56"/>
        </w:rPr>
        <w:t xml:space="preserve">      </w:t>
      </w:r>
      <w:r>
        <w:rPr>
          <w:sz w:val="56"/>
          <w:szCs w:val="56"/>
        </w:rPr>
        <w:tab/>
      </w:r>
      <w:r>
        <w:rPr>
          <w:noProof/>
          <w:sz w:val="28"/>
          <w:szCs w:val="28"/>
        </w:rPr>
        <w:drawing>
          <wp:inline distT="0" distB="0" distL="0" distR="0" wp14:anchorId="58AC24E9" wp14:editId="5F10DF86">
            <wp:extent cx="1200150" cy="1200150"/>
            <wp:effectExtent l="0" t="0" r="0" b="0"/>
            <wp:docPr id="1" name="Resim 1" descr="TSO 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O YENİ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</w:p>
    <w:p w:rsidR="00337C07" w:rsidRPr="00455B46" w:rsidRDefault="00337C07" w:rsidP="00337C07">
      <w:pPr>
        <w:pStyle w:val="Balk1"/>
        <w:spacing w:after="1658"/>
        <w:ind w:left="2124" w:firstLine="0"/>
        <w:rPr>
          <w:sz w:val="36"/>
          <w:szCs w:val="36"/>
        </w:rPr>
      </w:pPr>
      <w:proofErr w:type="spellStart"/>
      <w:r w:rsidRPr="00455B46">
        <w:rPr>
          <w:sz w:val="36"/>
          <w:szCs w:val="36"/>
        </w:rPr>
        <w:t>Kdz.Ereğli</w:t>
      </w:r>
      <w:proofErr w:type="spellEnd"/>
      <w:r w:rsidRPr="00455B46">
        <w:rPr>
          <w:sz w:val="36"/>
          <w:szCs w:val="36"/>
        </w:rPr>
        <w:t xml:space="preserve"> Ticaret ve Sanayi Odası</w:t>
      </w:r>
      <w:r w:rsidR="00455B46" w:rsidRPr="00455B46">
        <w:rPr>
          <w:sz w:val="36"/>
          <w:szCs w:val="36"/>
        </w:rPr>
        <w:t>, Modernizasyon Çalışmaları Gereği</w:t>
      </w:r>
      <w:r w:rsidR="00E14937">
        <w:rPr>
          <w:sz w:val="36"/>
          <w:szCs w:val="36"/>
        </w:rPr>
        <w:t>,</w:t>
      </w:r>
      <w:r w:rsidR="00455B46">
        <w:rPr>
          <w:sz w:val="36"/>
          <w:szCs w:val="36"/>
        </w:rPr>
        <w:t xml:space="preserve"> </w:t>
      </w:r>
      <w:r w:rsidR="00455B46" w:rsidRPr="00455B46">
        <w:rPr>
          <w:sz w:val="36"/>
          <w:szCs w:val="36"/>
        </w:rPr>
        <w:t>satın alınacak;</w:t>
      </w:r>
      <w:r w:rsidRPr="00455B46">
        <w:rPr>
          <w:sz w:val="36"/>
          <w:szCs w:val="36"/>
        </w:rPr>
        <w:t xml:space="preserve">  </w:t>
      </w:r>
    </w:p>
    <w:p w:rsidR="00337C07" w:rsidRPr="00455B46" w:rsidRDefault="00E14937" w:rsidP="00337C07">
      <w:pPr>
        <w:pStyle w:val="Balk1"/>
        <w:spacing w:after="1658"/>
        <w:ind w:left="2124" w:firstLine="0"/>
        <w:rPr>
          <w:sz w:val="36"/>
          <w:szCs w:val="36"/>
        </w:rPr>
      </w:pPr>
      <w:r>
        <w:rPr>
          <w:sz w:val="36"/>
          <w:szCs w:val="36"/>
        </w:rPr>
        <w:t xml:space="preserve">Odamız Hizmet Binasında kullanılmak üzere; </w:t>
      </w:r>
      <w:r w:rsidR="00EA0F59">
        <w:rPr>
          <w:sz w:val="36"/>
          <w:szCs w:val="36"/>
        </w:rPr>
        <w:t xml:space="preserve">2 Adet Renkli Yazıcı </w:t>
      </w:r>
      <w:proofErr w:type="gramStart"/>
      <w:r w:rsidR="008E6BA3" w:rsidRPr="00455B46">
        <w:rPr>
          <w:sz w:val="36"/>
          <w:szCs w:val="36"/>
        </w:rPr>
        <w:t>Alımları  için</w:t>
      </w:r>
      <w:proofErr w:type="gramEnd"/>
      <w:r w:rsidR="008E6BA3" w:rsidRPr="00455B46">
        <w:rPr>
          <w:sz w:val="36"/>
          <w:szCs w:val="36"/>
        </w:rPr>
        <w:t xml:space="preserve"> </w:t>
      </w:r>
      <w:r w:rsidR="008B1230" w:rsidRPr="00455B46">
        <w:rPr>
          <w:sz w:val="36"/>
          <w:szCs w:val="36"/>
        </w:rPr>
        <w:t>Teknik Şartname</w:t>
      </w:r>
      <w:r w:rsidR="00455B46">
        <w:rPr>
          <w:sz w:val="36"/>
          <w:szCs w:val="36"/>
        </w:rPr>
        <w:t>si</w:t>
      </w:r>
      <w:r w:rsidR="008E6BA3" w:rsidRPr="00455B46">
        <w:rPr>
          <w:sz w:val="36"/>
          <w:szCs w:val="36"/>
        </w:rPr>
        <w:t>.</w:t>
      </w:r>
      <w:r w:rsidR="00337C07" w:rsidRPr="00455B46">
        <w:rPr>
          <w:sz w:val="36"/>
          <w:szCs w:val="36"/>
        </w:rPr>
        <w:t xml:space="preserve">  </w:t>
      </w:r>
    </w:p>
    <w:p w:rsidR="002C4FB9" w:rsidRDefault="002C4FB9" w:rsidP="0013678F"/>
    <w:p w:rsidR="002C4FB9" w:rsidRDefault="002C4FB9" w:rsidP="0013678F"/>
    <w:p w:rsidR="0013678F" w:rsidRDefault="00337C07" w:rsidP="0013678F">
      <w:r>
        <w:tab/>
      </w:r>
      <w:r>
        <w:tab/>
      </w:r>
      <w:r>
        <w:tab/>
      </w:r>
      <w:r>
        <w:tab/>
      </w:r>
      <w:r>
        <w:tab/>
      </w:r>
      <w:r>
        <w:tab/>
      </w:r>
      <w:r w:rsidR="00496F0B">
        <w:t xml:space="preserve">                 </w:t>
      </w:r>
      <w:r w:rsidR="008B71DB">
        <w:tab/>
      </w:r>
      <w:r w:rsidR="008B71DB">
        <w:tab/>
      </w:r>
      <w:r w:rsidR="008B71DB">
        <w:tab/>
      </w:r>
      <w:r w:rsidR="008B71DB">
        <w:tab/>
      </w:r>
      <w:r w:rsidR="008B71DB">
        <w:tab/>
      </w:r>
      <w:r w:rsidR="008B71DB">
        <w:tab/>
      </w:r>
      <w:r w:rsidR="008B71DB">
        <w:tab/>
      </w:r>
      <w:r w:rsidR="008B71DB">
        <w:tab/>
      </w:r>
      <w:r w:rsidR="008B71DB">
        <w:tab/>
      </w:r>
      <w:r w:rsidR="008B71DB">
        <w:tab/>
      </w:r>
      <w:r w:rsidR="008B71DB">
        <w:tab/>
      </w:r>
      <w:r w:rsidR="008B71DB">
        <w:tab/>
      </w:r>
    </w:p>
    <w:p w:rsidR="0013678F" w:rsidRDefault="00EA0F59" w:rsidP="0013678F">
      <w:pPr>
        <w:spacing w:after="535"/>
        <w:ind w:left="10" w:right="19" w:hanging="10"/>
        <w:rPr>
          <w:b/>
        </w:rPr>
      </w:pPr>
      <w:r>
        <w:rPr>
          <w:b/>
        </w:rPr>
        <w:t xml:space="preserve">2 ADET RENKLİ </w:t>
      </w:r>
      <w:proofErr w:type="gramStart"/>
      <w:r>
        <w:rPr>
          <w:b/>
        </w:rPr>
        <w:t xml:space="preserve">YAZICI </w:t>
      </w:r>
      <w:r w:rsidR="00E14937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HP </w:t>
      </w:r>
      <w:bookmarkStart w:id="0" w:name="_GoBack"/>
      <w:bookmarkEnd w:id="0"/>
      <w:r>
        <w:rPr>
          <w:b/>
        </w:rPr>
        <w:t>7KW64A LASERJET PRO) TEKNİK ŞARTNAMESİ:</w:t>
      </w:r>
    </w:p>
    <w:tbl>
      <w:tblPr>
        <w:tblW w:w="12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9625"/>
      </w:tblGrid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Kategori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 xml:space="preserve">: Renkli </w:t>
            </w:r>
            <w:proofErr w:type="spellStart"/>
            <w:r w:rsidRPr="00EA0F59">
              <w:rPr>
                <w:rFonts w:eastAsia="Times New Roman"/>
                <w:color w:val="333333"/>
              </w:rPr>
              <w:t>Laser</w:t>
            </w:r>
            <w:proofErr w:type="spellEnd"/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Marka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HP</w:t>
            </w:r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Yazıcı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Tek Fonksiyonlu</w:t>
            </w:r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Baskı Teknolojisi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Lazer</w:t>
            </w:r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Baskı Hızı (</w:t>
            </w:r>
            <w:proofErr w:type="spellStart"/>
            <w:r w:rsidRPr="00EA0F59">
              <w:rPr>
                <w:rFonts w:eastAsia="Times New Roman"/>
                <w:color w:val="333333"/>
              </w:rPr>
              <w:t>ppm</w:t>
            </w:r>
            <w:proofErr w:type="spellEnd"/>
            <w:r w:rsidRPr="00EA0F59">
              <w:rPr>
                <w:rFonts w:eastAsia="Times New Roman"/>
                <w:color w:val="333333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22 sayfa</w:t>
            </w:r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Baskı Kalitesi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 xml:space="preserve">: 600 x 600 </w:t>
            </w:r>
            <w:proofErr w:type="spellStart"/>
            <w:r w:rsidRPr="00EA0F59">
              <w:rPr>
                <w:rFonts w:eastAsia="Times New Roman"/>
                <w:color w:val="333333"/>
              </w:rPr>
              <w:t>dpi</w:t>
            </w:r>
            <w:proofErr w:type="spellEnd"/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Baskı Kapasitesi (Sayfa/Ay)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Ayda 40.000 sayfa</w:t>
            </w:r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Baskı Boyutu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A4</w:t>
            </w:r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İşlemci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800 MHz</w:t>
            </w:r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Bellek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256 MB DDR, 256 MB NAND Flash</w:t>
            </w:r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proofErr w:type="gramStart"/>
            <w:r w:rsidRPr="00EA0F59">
              <w:rPr>
                <w:rFonts w:eastAsia="Times New Roman"/>
                <w:color w:val="333333"/>
              </w:rPr>
              <w:t>Kağıt</w:t>
            </w:r>
            <w:proofErr w:type="gramEnd"/>
            <w:r w:rsidRPr="00EA0F59">
              <w:rPr>
                <w:rFonts w:eastAsia="Times New Roman"/>
                <w:color w:val="333333"/>
              </w:rPr>
              <w:t xml:space="preserve">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250 Sayfa</w:t>
            </w:r>
          </w:p>
        </w:tc>
      </w:tr>
      <w:tr w:rsidR="00EA0F59" w:rsidRPr="00EA0F5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Çift Taraflı Baskı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59" w:rsidRPr="00EA0F59" w:rsidRDefault="00EA0F59" w:rsidP="00EA0F5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EA0F59">
              <w:rPr>
                <w:rFonts w:eastAsia="Times New Roman"/>
                <w:color w:val="333333"/>
              </w:rPr>
              <w:t>: Var</w:t>
            </w:r>
          </w:p>
        </w:tc>
      </w:tr>
      <w:tr w:rsidR="002C4FB9" w:rsidRPr="002C4FB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Network Bağlantı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: Var</w:t>
            </w:r>
          </w:p>
        </w:tc>
      </w:tr>
      <w:tr w:rsidR="002C4FB9" w:rsidRPr="002C4FB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proofErr w:type="spellStart"/>
            <w:r w:rsidRPr="002C4FB9">
              <w:rPr>
                <w:rFonts w:eastAsia="Times New Roman"/>
                <w:color w:val="333333"/>
              </w:rPr>
              <w:t>Wi</w:t>
            </w:r>
            <w:proofErr w:type="spellEnd"/>
            <w:r w:rsidRPr="002C4FB9">
              <w:rPr>
                <w:rFonts w:eastAsia="Times New Roman"/>
                <w:color w:val="333333"/>
              </w:rPr>
              <w:t>-Fi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: Var</w:t>
            </w:r>
          </w:p>
        </w:tc>
      </w:tr>
      <w:tr w:rsidR="002C4FB9" w:rsidRPr="002C4FB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 xml:space="preserve">Arabirim ve </w:t>
            </w:r>
            <w:proofErr w:type="spellStart"/>
            <w:r w:rsidRPr="002C4FB9">
              <w:rPr>
                <w:rFonts w:eastAsia="Times New Roman"/>
                <w:color w:val="333333"/>
              </w:rPr>
              <w:t>Bağlanabilirlik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: 1 x USB 2.0</w:t>
            </w:r>
            <w:r w:rsidRPr="002C4FB9">
              <w:rPr>
                <w:rFonts w:eastAsia="Times New Roman"/>
                <w:color w:val="333333"/>
              </w:rPr>
              <w:br/>
              <w:t>1 x RJ-45</w:t>
            </w:r>
            <w:r w:rsidRPr="002C4FB9">
              <w:rPr>
                <w:rFonts w:eastAsia="Times New Roman"/>
                <w:color w:val="333333"/>
              </w:rPr>
              <w:br/>
            </w:r>
            <w:proofErr w:type="spellStart"/>
            <w:r w:rsidRPr="002C4FB9">
              <w:rPr>
                <w:rFonts w:eastAsia="Times New Roman"/>
                <w:color w:val="333333"/>
              </w:rPr>
              <w:t>Wi</w:t>
            </w:r>
            <w:proofErr w:type="spellEnd"/>
            <w:r w:rsidRPr="002C4FB9">
              <w:rPr>
                <w:rFonts w:eastAsia="Times New Roman"/>
                <w:color w:val="333333"/>
              </w:rPr>
              <w:t>-Fi</w:t>
            </w:r>
          </w:p>
        </w:tc>
      </w:tr>
      <w:tr w:rsidR="002C4FB9" w:rsidRPr="002C4FB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Gürültü Seviyesi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 xml:space="preserve">: 50 </w:t>
            </w:r>
            <w:proofErr w:type="spellStart"/>
            <w:r w:rsidRPr="002C4FB9">
              <w:rPr>
                <w:rFonts w:eastAsia="Times New Roman"/>
                <w:color w:val="333333"/>
              </w:rPr>
              <w:t>dB</w:t>
            </w:r>
            <w:proofErr w:type="spellEnd"/>
          </w:p>
        </w:tc>
      </w:tr>
      <w:tr w:rsidR="002C4FB9" w:rsidRPr="002C4FB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Güç Gereksinimi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: 337W</w:t>
            </w:r>
          </w:p>
        </w:tc>
      </w:tr>
      <w:tr w:rsidR="002C4FB9" w:rsidRPr="002C4FB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Boyutları (e x d x y) 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: 392 x 475 x 297 mm</w:t>
            </w:r>
          </w:p>
        </w:tc>
      </w:tr>
      <w:tr w:rsidR="002C4FB9" w:rsidRPr="002C4FB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Ağırlık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: 17,4 kg</w:t>
            </w:r>
          </w:p>
        </w:tc>
      </w:tr>
      <w:tr w:rsidR="002C4FB9" w:rsidRPr="002C4FB9" w:rsidTr="002C4F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>Yazıcı Dilleri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FB9" w:rsidRPr="002C4FB9" w:rsidRDefault="002C4FB9" w:rsidP="002C4FB9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2C4FB9">
              <w:rPr>
                <w:rFonts w:eastAsia="Times New Roman"/>
                <w:color w:val="333333"/>
              </w:rPr>
              <w:t xml:space="preserve">: HP PCL6, HP PCL5c, HP </w:t>
            </w:r>
            <w:proofErr w:type="spellStart"/>
            <w:r w:rsidRPr="002C4FB9">
              <w:rPr>
                <w:rFonts w:eastAsia="Times New Roman"/>
                <w:color w:val="333333"/>
              </w:rPr>
              <w:t>postscript</w:t>
            </w:r>
            <w:proofErr w:type="spellEnd"/>
            <w:r w:rsidRPr="002C4FB9">
              <w:rPr>
                <w:rFonts w:eastAsia="Times New Roman"/>
                <w:color w:val="333333"/>
              </w:rPr>
              <w:t xml:space="preserve"> düzey 3 </w:t>
            </w:r>
            <w:proofErr w:type="spellStart"/>
            <w:r w:rsidRPr="002C4FB9">
              <w:rPr>
                <w:rFonts w:eastAsia="Times New Roman"/>
                <w:color w:val="333333"/>
              </w:rPr>
              <w:t>emülasyonu</w:t>
            </w:r>
            <w:proofErr w:type="spellEnd"/>
            <w:r w:rsidRPr="002C4FB9">
              <w:rPr>
                <w:rFonts w:eastAsia="Times New Roman"/>
                <w:color w:val="333333"/>
              </w:rPr>
              <w:t xml:space="preserve">, PWG </w:t>
            </w:r>
            <w:proofErr w:type="spellStart"/>
            <w:r w:rsidRPr="002C4FB9">
              <w:rPr>
                <w:rFonts w:eastAsia="Times New Roman"/>
                <w:color w:val="333333"/>
              </w:rPr>
              <w:t>raster</w:t>
            </w:r>
            <w:proofErr w:type="spellEnd"/>
            <w:r w:rsidRPr="002C4FB9">
              <w:rPr>
                <w:rFonts w:eastAsia="Times New Roman"/>
                <w:color w:val="333333"/>
              </w:rPr>
              <w:t xml:space="preserve">, PDF, </w:t>
            </w:r>
            <w:proofErr w:type="spellStart"/>
            <w:r w:rsidRPr="002C4FB9">
              <w:rPr>
                <w:rFonts w:eastAsia="Times New Roman"/>
                <w:color w:val="333333"/>
              </w:rPr>
              <w:t>PCLm</w:t>
            </w:r>
            <w:proofErr w:type="spellEnd"/>
            <w:r w:rsidRPr="002C4FB9">
              <w:rPr>
                <w:rFonts w:eastAsia="Times New Roman"/>
                <w:color w:val="333333"/>
              </w:rPr>
              <w:t xml:space="preserve">, </w:t>
            </w:r>
            <w:proofErr w:type="spellStart"/>
            <w:r w:rsidRPr="002C4FB9">
              <w:rPr>
                <w:rFonts w:eastAsia="Times New Roman"/>
                <w:color w:val="333333"/>
              </w:rPr>
              <w:t>PCLm</w:t>
            </w:r>
            <w:proofErr w:type="spellEnd"/>
            <w:r w:rsidRPr="002C4FB9">
              <w:rPr>
                <w:rFonts w:eastAsia="Times New Roman"/>
                <w:color w:val="333333"/>
              </w:rPr>
              <w:t xml:space="preserve">-S, </w:t>
            </w:r>
            <w:proofErr w:type="spellStart"/>
            <w:r w:rsidRPr="002C4FB9">
              <w:rPr>
                <w:rFonts w:eastAsia="Times New Roman"/>
                <w:color w:val="333333"/>
              </w:rPr>
              <w:t>NativeOffice</w:t>
            </w:r>
            <w:proofErr w:type="spellEnd"/>
            <w:r w:rsidRPr="002C4FB9">
              <w:rPr>
                <w:rFonts w:eastAsia="Times New Roman"/>
                <w:color w:val="333333"/>
              </w:rPr>
              <w:t>, URF</w:t>
            </w:r>
          </w:p>
        </w:tc>
      </w:tr>
    </w:tbl>
    <w:p w:rsidR="006655E2" w:rsidRDefault="006655E2" w:rsidP="008B71DB">
      <w:pPr>
        <w:spacing w:after="122" w:line="255" w:lineRule="auto"/>
        <w:rPr>
          <w:rFonts w:ascii="Times New Roman" w:hAnsi="Times New Roman" w:cs="Times New Roman"/>
          <w:sz w:val="40"/>
          <w:szCs w:val="40"/>
        </w:rPr>
      </w:pPr>
    </w:p>
    <w:p w:rsidR="000606DE" w:rsidRDefault="000606DE" w:rsidP="002C4FB9">
      <w:pPr>
        <w:spacing w:after="122" w:line="255" w:lineRule="auto"/>
        <w:ind w:left="495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    </w:t>
      </w:r>
    </w:p>
    <w:p w:rsidR="008E6BA3" w:rsidRDefault="000606DE" w:rsidP="0013678F">
      <w:pPr>
        <w:spacing w:after="122" w:line="255" w:lineRule="auto"/>
        <w:rPr>
          <w:rFonts w:ascii="Times New Roman" w:hAnsi="Times New Roman" w:cs="Times New Roman"/>
          <w:sz w:val="30"/>
          <w:szCs w:val="30"/>
        </w:rPr>
      </w:pPr>
      <w:r w:rsidRPr="000606D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06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2C4FB9" w:rsidRDefault="002C4FB9" w:rsidP="0013678F">
      <w:pPr>
        <w:spacing w:after="122" w:line="255" w:lineRule="auto"/>
        <w:rPr>
          <w:rFonts w:ascii="Times New Roman" w:hAnsi="Times New Roman" w:cs="Times New Roman"/>
          <w:sz w:val="28"/>
          <w:szCs w:val="28"/>
        </w:rPr>
      </w:pPr>
    </w:p>
    <w:p w:rsidR="00756422" w:rsidRDefault="00756422" w:rsidP="006655E2">
      <w:pPr>
        <w:pStyle w:val="AralkYok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422" w:rsidRDefault="00756422" w:rsidP="008E6BA3">
      <w:pPr>
        <w:pStyle w:val="AralkYok"/>
        <w:ind w:left="1428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B71DB" w:rsidRDefault="008B71DB" w:rsidP="008B71DB">
      <w:pPr>
        <w:pStyle w:val="AralkYok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B71DB">
        <w:rPr>
          <w:rFonts w:ascii="Times New Roman" w:hAnsi="Times New Roman" w:cs="Times New Roman"/>
          <w:sz w:val="28"/>
          <w:szCs w:val="28"/>
        </w:rPr>
        <w:t>Firmanın işi bitirdiğini beyan etmesinden sonra Oda tarafından gerekli kontroller yapılacak,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DB">
        <w:rPr>
          <w:rFonts w:ascii="Times New Roman" w:hAnsi="Times New Roman" w:cs="Times New Roman"/>
          <w:sz w:val="28"/>
          <w:szCs w:val="28"/>
        </w:rPr>
        <w:t>tespit edilen eksikler giderilecek,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DB">
        <w:rPr>
          <w:rFonts w:ascii="Times New Roman" w:hAnsi="Times New Roman" w:cs="Times New Roman"/>
          <w:sz w:val="28"/>
          <w:szCs w:val="28"/>
        </w:rPr>
        <w:t xml:space="preserve">işçilik hatası olan </w:t>
      </w:r>
      <w:r w:rsidR="008E6BA3">
        <w:rPr>
          <w:rFonts w:ascii="Times New Roman" w:hAnsi="Times New Roman" w:cs="Times New Roman"/>
          <w:sz w:val="28"/>
          <w:szCs w:val="28"/>
        </w:rPr>
        <w:t>kurulumlar</w:t>
      </w:r>
      <w:r w:rsidRPr="008B71DB">
        <w:rPr>
          <w:rFonts w:ascii="Times New Roman" w:hAnsi="Times New Roman" w:cs="Times New Roman"/>
          <w:sz w:val="28"/>
          <w:szCs w:val="28"/>
        </w:rPr>
        <w:t xml:space="preserve"> sökülüp firma tarafından yeniden yapılacaktır.</w:t>
      </w:r>
    </w:p>
    <w:p w:rsidR="008B71DB" w:rsidRDefault="008B71DB" w:rsidP="008B71DB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8B71DB" w:rsidRDefault="008B71DB" w:rsidP="008B71DB">
      <w:pPr>
        <w:pStyle w:val="AralkYok"/>
        <w:numPr>
          <w:ilvl w:val="0"/>
          <w:numId w:val="4"/>
        </w:numPr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D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8B71DB">
        <w:rPr>
          <w:rFonts w:ascii="Times New Roman" w:eastAsia="Times New Roman" w:hAnsi="Times New Roman" w:cs="Times New Roman"/>
          <w:sz w:val="28"/>
          <w:szCs w:val="28"/>
          <w:lang w:eastAsia="tr-TR"/>
        </w:rPr>
        <w:t>üklenici</w:t>
      </w:r>
      <w:r w:rsidRPr="008B71DB">
        <w:rPr>
          <w:rFonts w:ascii="Times New Roman" w:eastAsia="Times New Roman" w:hAnsi="Times New Roman" w:cs="Times New Roman"/>
          <w:sz w:val="28"/>
          <w:szCs w:val="28"/>
        </w:rPr>
        <w:t xml:space="preserve"> Firma </w:t>
      </w:r>
      <w:r w:rsidRPr="008B71DB">
        <w:rPr>
          <w:rFonts w:ascii="Times New Roman" w:eastAsia="Times New Roman" w:hAnsi="Times New Roman" w:cs="Times New Roman"/>
          <w:sz w:val="28"/>
          <w:szCs w:val="28"/>
          <w:lang w:eastAsia="tr-TR"/>
        </w:rPr>
        <w:t>işyerinde çalıştırdığı işçilerin özlük hakl</w:t>
      </w:r>
      <w:r w:rsidRPr="008B71DB">
        <w:rPr>
          <w:rFonts w:ascii="Times New Roman" w:eastAsia="Times New Roman" w:hAnsi="Times New Roman" w:cs="Times New Roman"/>
          <w:sz w:val="28"/>
          <w:szCs w:val="28"/>
        </w:rPr>
        <w:t xml:space="preserve">arından ve iş </w:t>
      </w:r>
      <w:proofErr w:type="gramStart"/>
      <w:r w:rsidRPr="008B71DB">
        <w:rPr>
          <w:rFonts w:ascii="Times New Roman" w:eastAsia="Times New Roman" w:hAnsi="Times New Roman" w:cs="Times New Roman"/>
          <w:sz w:val="28"/>
          <w:szCs w:val="28"/>
        </w:rPr>
        <w:t>güvenliklerinden ,</w:t>
      </w:r>
      <w:proofErr w:type="spellStart"/>
      <w:r w:rsidRPr="008B71DB">
        <w:rPr>
          <w:rFonts w:ascii="Times New Roman" w:eastAsia="Times New Roman" w:hAnsi="Times New Roman" w:cs="Times New Roman"/>
          <w:sz w:val="28"/>
          <w:szCs w:val="28"/>
        </w:rPr>
        <w:t>SGK’lı</w:t>
      </w:r>
      <w:proofErr w:type="spellEnd"/>
      <w:proofErr w:type="gramEnd"/>
      <w:r w:rsidRPr="008B7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1D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olup olmadıklarından kendisi sorumlu</w:t>
      </w:r>
      <w:r w:rsidRPr="008B71DB">
        <w:rPr>
          <w:rFonts w:ascii="Times New Roman" w:eastAsia="Times New Roman" w:hAnsi="Times New Roman" w:cs="Times New Roman"/>
          <w:sz w:val="28"/>
          <w:szCs w:val="28"/>
        </w:rPr>
        <w:t xml:space="preserve"> olup,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1DB">
        <w:rPr>
          <w:rFonts w:ascii="Times New Roman" w:eastAsia="Times New Roman" w:hAnsi="Times New Roman" w:cs="Times New Roman"/>
          <w:sz w:val="28"/>
          <w:szCs w:val="28"/>
        </w:rPr>
        <w:t>bu madde kapsamında Oda hiçbir şekilde sorumlu değildir.</w:t>
      </w:r>
    </w:p>
    <w:p w:rsidR="008B71DB" w:rsidRDefault="008B71DB" w:rsidP="008B71DB">
      <w:pPr>
        <w:pStyle w:val="ListeParagraf"/>
        <w:rPr>
          <w:rFonts w:ascii="Times New Roman" w:eastAsia="Times New Roman" w:hAnsi="Times New Roman" w:cs="Times New Roman"/>
          <w:sz w:val="28"/>
          <w:szCs w:val="28"/>
        </w:rPr>
      </w:pPr>
    </w:p>
    <w:p w:rsidR="008B71DB" w:rsidRDefault="008B71DB" w:rsidP="008B71DB">
      <w:pPr>
        <w:pStyle w:val="AralkYok"/>
        <w:numPr>
          <w:ilvl w:val="0"/>
          <w:numId w:val="4"/>
        </w:numPr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Yüklenici Firma tarafından işin yapılması sırasında gerekli olan tüm araç,</w:t>
      </w:r>
      <w:r w:rsidR="008E6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gereç,</w:t>
      </w:r>
      <w:r w:rsidR="008E6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ekipmanlar</w:t>
      </w:r>
      <w:r w:rsidR="008E6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firmanın kendisine aittir.</w:t>
      </w:r>
    </w:p>
    <w:p w:rsidR="00496F0B" w:rsidRDefault="00496F0B" w:rsidP="00496F0B">
      <w:pPr>
        <w:pStyle w:val="AralkYok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1DB" w:rsidRPr="008B71DB" w:rsidRDefault="008B71DB" w:rsidP="00496F0B">
      <w:pPr>
        <w:pStyle w:val="AralkYok"/>
        <w:numPr>
          <w:ilvl w:val="0"/>
          <w:numId w:val="4"/>
        </w:numPr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Talep edilmesi koşuluyla yapılacak işlemler için Odamız Hizmet Binasında keşif ve inceleme yapılabilir.</w:t>
      </w:r>
    </w:p>
    <w:p w:rsidR="008B71DB" w:rsidRDefault="008B71DB" w:rsidP="008B71DB">
      <w:pPr>
        <w:pStyle w:val="AralkYok"/>
        <w:ind w:left="1428" w:right="283"/>
        <w:jc w:val="both"/>
        <w:rPr>
          <w:rFonts w:ascii="Times New Roman" w:hAnsi="Times New Roman" w:cs="Times New Roman"/>
        </w:rPr>
      </w:pPr>
    </w:p>
    <w:p w:rsidR="008B71DB" w:rsidRPr="00750731" w:rsidRDefault="008B71DB" w:rsidP="008B71DB">
      <w:pPr>
        <w:pStyle w:val="ListeParagraf"/>
        <w:spacing w:after="122" w:line="255" w:lineRule="auto"/>
        <w:ind w:left="1428"/>
        <w:rPr>
          <w:rFonts w:ascii="Times New Roman" w:hAnsi="Times New Roman" w:cs="Times New Roman"/>
          <w:sz w:val="48"/>
          <w:szCs w:val="48"/>
        </w:rPr>
      </w:pPr>
    </w:p>
    <w:p w:rsidR="00750731" w:rsidRPr="00750731" w:rsidRDefault="00750731" w:rsidP="00750731">
      <w:pPr>
        <w:pStyle w:val="ListeParagraf"/>
        <w:spacing w:after="122" w:line="255" w:lineRule="auto"/>
        <w:ind w:left="1428"/>
        <w:rPr>
          <w:rFonts w:ascii="Times New Roman" w:hAnsi="Times New Roman" w:cs="Times New Roman"/>
          <w:sz w:val="48"/>
          <w:szCs w:val="48"/>
        </w:rPr>
      </w:pPr>
    </w:p>
    <w:p w:rsidR="00E033F9" w:rsidRPr="00750731" w:rsidRDefault="00E033F9" w:rsidP="00750731">
      <w:pPr>
        <w:spacing w:after="3"/>
        <w:ind w:left="540"/>
        <w:rPr>
          <w:rFonts w:ascii="Times New Roman" w:hAnsi="Times New Roman" w:cs="Times New Roman"/>
          <w:sz w:val="48"/>
          <w:szCs w:val="48"/>
        </w:rPr>
      </w:pPr>
    </w:p>
    <w:sectPr w:rsidR="00E033F9" w:rsidRPr="00750731" w:rsidSect="00337C07">
      <w:pgSz w:w="16838" w:h="11906" w:orient="landscape"/>
      <w:pgMar w:top="1328" w:right="962" w:bottom="1803" w:left="20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3EE"/>
    <w:multiLevelType w:val="hybridMultilevel"/>
    <w:tmpl w:val="FDE2605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F62E9"/>
    <w:multiLevelType w:val="hybridMultilevel"/>
    <w:tmpl w:val="E7703BD6"/>
    <w:lvl w:ilvl="0" w:tplc="68DA0438">
      <w:start w:val="1"/>
      <w:numFmt w:val="decimal"/>
      <w:lvlText w:val="%1)"/>
      <w:lvlJc w:val="left"/>
      <w:pPr>
        <w:ind w:left="1068" w:hanging="360"/>
      </w:pPr>
      <w:rPr>
        <w:rFonts w:eastAsia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F4E76"/>
    <w:multiLevelType w:val="hybridMultilevel"/>
    <w:tmpl w:val="7E50200E"/>
    <w:lvl w:ilvl="0" w:tplc="82D25A2A">
      <w:start w:val="2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8713F0"/>
    <w:multiLevelType w:val="hybridMultilevel"/>
    <w:tmpl w:val="231A1BA4"/>
    <w:lvl w:ilvl="0" w:tplc="03CC2704">
      <w:start w:val="1"/>
      <w:numFmt w:val="decimal"/>
      <w:lvlText w:val="%1)"/>
      <w:lvlJc w:val="left"/>
      <w:pPr>
        <w:ind w:left="1068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E18E6"/>
    <w:multiLevelType w:val="hybridMultilevel"/>
    <w:tmpl w:val="D4EC162C"/>
    <w:lvl w:ilvl="0" w:tplc="EB14E86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F33039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A1C72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D6F640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A32094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882E0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F89C0E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0D4A9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B7CA6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80095B"/>
    <w:multiLevelType w:val="hybridMultilevel"/>
    <w:tmpl w:val="22E05766"/>
    <w:lvl w:ilvl="0" w:tplc="2C063D9E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BC6DFD"/>
    <w:multiLevelType w:val="hybridMultilevel"/>
    <w:tmpl w:val="092AFFC4"/>
    <w:lvl w:ilvl="0" w:tplc="6B6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184F62"/>
    <w:multiLevelType w:val="hybridMultilevel"/>
    <w:tmpl w:val="71EE4350"/>
    <w:lvl w:ilvl="0" w:tplc="DDD6E3C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E609E26">
      <w:start w:val="1"/>
      <w:numFmt w:val="bullet"/>
      <w:lvlText w:val="o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4AAFBA6">
      <w:start w:val="1"/>
      <w:numFmt w:val="bullet"/>
      <w:lvlText w:val="▪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CC8EFE6C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FF431A6">
      <w:start w:val="1"/>
      <w:numFmt w:val="bullet"/>
      <w:lvlText w:val="o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F6245C0">
      <w:start w:val="1"/>
      <w:numFmt w:val="bullet"/>
      <w:lvlText w:val="▪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8EC842C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01C3CBC">
      <w:start w:val="1"/>
      <w:numFmt w:val="bullet"/>
      <w:lvlText w:val="o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AC4EF06">
      <w:start w:val="1"/>
      <w:numFmt w:val="bullet"/>
      <w:lvlText w:val="▪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0E592B"/>
    <w:multiLevelType w:val="multilevel"/>
    <w:tmpl w:val="051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F9"/>
    <w:rsid w:val="000606DE"/>
    <w:rsid w:val="0013678F"/>
    <w:rsid w:val="002C4FB9"/>
    <w:rsid w:val="00337C07"/>
    <w:rsid w:val="003C3782"/>
    <w:rsid w:val="00455B46"/>
    <w:rsid w:val="00456D46"/>
    <w:rsid w:val="00496F0B"/>
    <w:rsid w:val="006655E2"/>
    <w:rsid w:val="00693B6F"/>
    <w:rsid w:val="00716782"/>
    <w:rsid w:val="00750731"/>
    <w:rsid w:val="00756422"/>
    <w:rsid w:val="008B1230"/>
    <w:rsid w:val="008B71DB"/>
    <w:rsid w:val="008E6BA3"/>
    <w:rsid w:val="00BB31A9"/>
    <w:rsid w:val="00E033F9"/>
    <w:rsid w:val="00E14937"/>
    <w:rsid w:val="00E43C44"/>
    <w:rsid w:val="00EA0F59"/>
    <w:rsid w:val="00E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5F2B"/>
  <w15:docId w15:val="{82ECB5E1-B7A1-4704-A253-A80FF901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68" w:line="265" w:lineRule="auto"/>
      <w:ind w:left="880" w:hanging="10"/>
      <w:outlineLvl w:val="0"/>
    </w:pPr>
    <w:rPr>
      <w:rFonts w:ascii="Arial" w:eastAsia="Arial" w:hAnsi="Arial" w:cs="Arial"/>
      <w:color w:val="000000"/>
      <w:sz w:val="8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C2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000000"/>
      <w:sz w:val="88"/>
    </w:rPr>
  </w:style>
  <w:style w:type="paragraph" w:styleId="ListeParagraf">
    <w:name w:val="List Paragraph"/>
    <w:basedOn w:val="Normal"/>
    <w:uiPriority w:val="34"/>
    <w:qFormat/>
    <w:rsid w:val="00337C07"/>
    <w:pPr>
      <w:ind w:left="720"/>
      <w:contextualSpacing/>
    </w:pPr>
  </w:style>
  <w:style w:type="paragraph" w:styleId="AralkYok">
    <w:name w:val="No Spacing"/>
    <w:uiPriority w:val="1"/>
    <w:qFormat/>
    <w:rsid w:val="008B71DB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F0B"/>
    <w:rPr>
      <w:rFonts w:ascii="Segoe UI" w:eastAsia="Calibri" w:hAnsi="Segoe UI" w:cs="Segoe UI"/>
      <w:color w:val="000000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C25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EC255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56422"/>
    <w:rPr>
      <w:color w:val="0000FF"/>
      <w:u w:val="single"/>
    </w:rPr>
  </w:style>
  <w:style w:type="table" w:styleId="TabloKlavuzu">
    <w:name w:val="Table Grid"/>
    <w:basedOn w:val="NormalTablo"/>
    <w:uiPriority w:val="59"/>
    <w:rsid w:val="001367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Teknik Şartname Örnekleri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Teknik Şartname Örnekleri</dc:title>
  <dc:subject/>
  <dc:creator>lenovo</dc:creator>
  <cp:keywords/>
  <cp:lastModifiedBy>MUAMELAT M1</cp:lastModifiedBy>
  <cp:revision>14</cp:revision>
  <cp:lastPrinted>2021-03-25T08:31:00Z</cp:lastPrinted>
  <dcterms:created xsi:type="dcterms:W3CDTF">2020-10-16T06:43:00Z</dcterms:created>
  <dcterms:modified xsi:type="dcterms:W3CDTF">2021-03-25T08:32:00Z</dcterms:modified>
</cp:coreProperties>
</file>